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1B2" w:rsidRDefault="007901B2" w:rsidP="007901B2">
      <w:pPr>
        <w:autoSpaceDE w:val="0"/>
        <w:autoSpaceDN w:val="0"/>
        <w:adjustRightInd w:val="0"/>
        <w:spacing w:before="53" w:after="0" w:line="274" w:lineRule="exact"/>
        <w:ind w:left="1589" w:right="1598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Муниципальное казенное общеобразовательное учреждение «</w:t>
      </w:r>
      <w:proofErr w:type="spellStart"/>
      <w:r>
        <w:rPr>
          <w:rFonts w:ascii="Times New Roman" w:eastAsia="Times New Roman" w:hAnsi="Times New Roman"/>
          <w:lang w:eastAsia="ru-RU"/>
        </w:rPr>
        <w:t>Дьяконовская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средняя школа Урюпинского муниципального района Волгоградской области»</w:t>
      </w:r>
    </w:p>
    <w:p w:rsidR="007901B2" w:rsidRDefault="007901B2" w:rsidP="007901B2">
      <w:pPr>
        <w:autoSpaceDE w:val="0"/>
        <w:autoSpaceDN w:val="0"/>
        <w:adjustRightInd w:val="0"/>
        <w:spacing w:after="0" w:line="240" w:lineRule="exact"/>
        <w:ind w:left="1493" w:right="1517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7901B2" w:rsidRDefault="007901B2" w:rsidP="007901B2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Планирование занятий по </w:t>
      </w:r>
      <w:r w:rsidR="004B4E7B">
        <w:rPr>
          <w:rFonts w:ascii="Times New Roman" w:eastAsia="Times New Roman" w:hAnsi="Times New Roman"/>
          <w:lang w:eastAsia="ru-RU"/>
        </w:rPr>
        <w:t>русск</w:t>
      </w:r>
      <w:bookmarkStart w:id="0" w:name="_GoBack"/>
      <w:bookmarkEnd w:id="0"/>
      <w:r>
        <w:rPr>
          <w:rFonts w:ascii="Times New Roman" w:eastAsia="Times New Roman" w:hAnsi="Times New Roman"/>
          <w:lang w:eastAsia="ru-RU"/>
        </w:rPr>
        <w:t xml:space="preserve">ому языку </w:t>
      </w:r>
    </w:p>
    <w:p w:rsidR="007901B2" w:rsidRDefault="007901B2" w:rsidP="007901B2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по подготовке к ЕГЭ 2026 года в консультационном пункте, организованном на базе МКОУ </w:t>
      </w:r>
      <w:proofErr w:type="spellStart"/>
      <w:r>
        <w:rPr>
          <w:rFonts w:ascii="Times New Roman" w:eastAsia="Times New Roman" w:hAnsi="Times New Roman"/>
          <w:lang w:eastAsia="ru-RU"/>
        </w:rPr>
        <w:t>Дьяконовской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СШ</w:t>
      </w:r>
    </w:p>
    <w:p w:rsidR="007901B2" w:rsidRDefault="007901B2" w:rsidP="007901B2">
      <w:pPr>
        <w:autoSpaceDE w:val="0"/>
        <w:autoSpaceDN w:val="0"/>
        <w:adjustRightInd w:val="0"/>
        <w:spacing w:after="317" w:line="1" w:lineRule="exact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960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45"/>
        <w:gridCol w:w="5757"/>
        <w:gridCol w:w="1257"/>
        <w:gridCol w:w="1741"/>
      </w:tblGrid>
      <w:tr w:rsid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Default="007901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5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901B2" w:rsidRDefault="007901B2">
            <w:pPr>
              <w:autoSpaceDE w:val="0"/>
              <w:autoSpaceDN w:val="0"/>
              <w:adjustRightInd w:val="0"/>
              <w:spacing w:after="0" w:line="240" w:lineRule="auto"/>
              <w:ind w:left="2496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Тема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901B2" w:rsidRDefault="007901B2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Кол-во часов</w:t>
            </w:r>
          </w:p>
        </w:tc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901B2" w:rsidRDefault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Дата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Структура КИМ. Демоверсия. Орфоэпические нормы (постановка ударения). Лексические нормы (употребление слова в соответствии с точным лексическим значением и требованием лексической сочетаемости). Лексическое значение слова.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14.01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Части речи.  Морфологические нормы (образование форм слова)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21.01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Основные способы словообразования. Орфография. Правописание корней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28.01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 xml:space="preserve">Синтаксические нормы. Нормы согласования. Нормы управления. Построение предложения с однородными членами. Построение </w:t>
            </w:r>
          </w:p>
          <w:p w:rsidR="007901B2" w:rsidRPr="007901B2" w:rsidRDefault="007901B2" w:rsidP="007901B2">
            <w:pPr>
              <w:rPr>
                <w:rFonts w:ascii="Times New Roman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сложноподчиненных предложений. Синтаксические нормы (построение предложения с деепричастием)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04.02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Текст. Смысловая и композиционная целостность текста. Последовательность предложений в тексте. Функционально-смысловые типы речи. Средства связи предложений в тексте. Языковые средства выразительности.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11.02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 xml:space="preserve">Орфография. Правописание приставок.  Правописание НЕ и НИ   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18.02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Правописание  суффиксов.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25.02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Правописание личных окончаний глаголов и суффиксов причастий настоящего времени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04.03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Слитное, дефисное, раздельное написание слов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11.03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10-11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rPr>
                <w:rFonts w:ascii="Times New Roman" w:eastAsia="TimesNewRomanPSMT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Простое предложение.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18.03-25.03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12-14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Сложное предложение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01.04-08.04.-15.04</w:t>
            </w:r>
          </w:p>
        </w:tc>
      </w:tr>
      <w:tr w:rsidR="007901B2" w:rsidRPr="007901B2" w:rsidTr="007901B2"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01B2" w:rsidRPr="007901B2" w:rsidRDefault="007901B2" w:rsidP="007901B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01B2">
              <w:rPr>
                <w:rFonts w:ascii="Times New Roman" w:hAnsi="Times New Roman"/>
                <w:b/>
                <w:sz w:val="24"/>
                <w:szCs w:val="24"/>
              </w:rPr>
              <w:t>15-18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1B2" w:rsidRPr="007901B2" w:rsidRDefault="007901B2" w:rsidP="007901B2">
            <w:pPr>
              <w:rPr>
                <w:rFonts w:ascii="Times New Roman" w:hAnsi="Times New Roman"/>
                <w:sz w:val="24"/>
                <w:szCs w:val="24"/>
              </w:rPr>
            </w:pPr>
            <w:r w:rsidRPr="007901B2">
              <w:rPr>
                <w:rFonts w:ascii="Times New Roman" w:hAnsi="Times New Roman"/>
                <w:sz w:val="24"/>
                <w:szCs w:val="24"/>
              </w:rPr>
              <w:t>Сочинение. Информационная обработка текста. Употребление языковых средств в зависимости от речевой ситуации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901B2" w:rsidRPr="007901B2" w:rsidRDefault="007901B2" w:rsidP="007901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901B2" w:rsidRPr="007901B2" w:rsidRDefault="007901B2" w:rsidP="007901B2">
            <w:pPr>
              <w:spacing w:after="0" w:line="240" w:lineRule="auto"/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</w:pPr>
            <w:r w:rsidRPr="007901B2">
              <w:rPr>
                <w:rFonts w:ascii="Times New Roman" w:eastAsia="Times New Roman" w:hAnsi="Times New Roman"/>
                <w:color w:val="212529"/>
                <w:sz w:val="24"/>
                <w:szCs w:val="24"/>
                <w:lang w:eastAsia="ru-RU"/>
              </w:rPr>
              <w:t>22.04-29.04-07.05-14.05</w:t>
            </w:r>
          </w:p>
        </w:tc>
      </w:tr>
    </w:tbl>
    <w:p w:rsidR="007901B2" w:rsidRPr="007901B2" w:rsidRDefault="007901B2">
      <w:pPr>
        <w:rPr>
          <w:rFonts w:ascii="Times New Roman" w:hAnsi="Times New Roman"/>
          <w:sz w:val="24"/>
          <w:szCs w:val="24"/>
        </w:rPr>
      </w:pPr>
    </w:p>
    <w:sectPr w:rsidR="007901B2" w:rsidRPr="00790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E80"/>
    <w:rsid w:val="004B4E7B"/>
    <w:rsid w:val="004C7E80"/>
    <w:rsid w:val="00694E81"/>
    <w:rsid w:val="0079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5FD52"/>
  <w15:chartTrackingRefBased/>
  <w15:docId w15:val="{E54658A4-8E43-4B69-9F79-FE297C6EF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1B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6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2025-12-18T10:49:00Z</dcterms:created>
  <dcterms:modified xsi:type="dcterms:W3CDTF">2025-12-19T06:04:00Z</dcterms:modified>
</cp:coreProperties>
</file>